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2E" w:rsidRDefault="006B242E" w:rsidP="006B242E">
      <w:pPr>
        <w:spacing w:line="360" w:lineRule="auto"/>
        <w:rPr>
          <w:b/>
        </w:rPr>
      </w:pPr>
      <w:r>
        <w:rPr>
          <w:b/>
        </w:rPr>
        <w:t xml:space="preserve">                    </w:t>
      </w:r>
      <w:r>
        <w:rPr>
          <w:b/>
        </w:rPr>
        <w:t>Повышение квалификации педагогических работников</w:t>
      </w:r>
    </w:p>
    <w:p w:rsidR="006B242E" w:rsidRDefault="006B242E" w:rsidP="006B242E">
      <w:pPr>
        <w:spacing w:line="360" w:lineRule="auto"/>
        <w:rPr>
          <w:b/>
        </w:rPr>
      </w:pPr>
      <w:r>
        <w:t>Цель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6B242E" w:rsidRDefault="006B242E" w:rsidP="006B242E">
      <w:pPr>
        <w:spacing w:line="360" w:lineRule="auto"/>
        <w:rPr>
          <w:b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79"/>
        <w:gridCol w:w="2221"/>
        <w:gridCol w:w="2014"/>
        <w:gridCol w:w="2006"/>
      </w:tblGrid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Содержание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ответственный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Сроки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r>
              <w:t>Продолжать изучать документы и методическую литературу по дошкольному воспитанию, внедрять инновационные проекты и технологии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Заведующий Жданова Г.М. ст.</w:t>
            </w:r>
            <w:r w:rsidR="00881A7B">
              <w:t xml:space="preserve"> </w:t>
            </w:r>
            <w:r>
              <w:t>воспитатель Гесс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 течение года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r>
              <w:t>Совершенствовать профессиональное мастерство путем самообразования (иметь индивидуальный план самообразования)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Воспитатели всех возрастных групп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 течение года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r>
              <w:t>Принимать участие в МО, семинарах, курсах.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Воспитатели всех возрастных групп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 течение года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Направить на курсы повышения квалификации педагогов по теме:</w:t>
            </w:r>
          </w:p>
          <w:p w:rsidR="006B242E" w:rsidRDefault="006B242E">
            <w:pPr>
              <w:jc w:val="both"/>
            </w:pPr>
            <w:r>
              <w:t xml:space="preserve">«Воспитание и обучение дошкольников с ОВЗ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Заведующий Жданова Г.М. ст.</w:t>
            </w:r>
            <w:r w:rsidR="00881A7B">
              <w:t xml:space="preserve"> </w:t>
            </w:r>
            <w:r>
              <w:t>воспитатель Гесс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Дроздецкая Н.В.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ноябрь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Суркова И.М.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ноябрь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Касаткина Н.В.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ноябрь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Мальцева В.А.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ноябрь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both"/>
            </w:pPr>
            <w:r>
              <w:t>Могутнова Л.В.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ноябрь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r>
              <w:t>Направить на курсы повышения квалификации педагогов по теме: «Современные здоровьезберегающие технологии в работе педагога в условиях перехода на ФГОС»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Заведующий Жданова Г.М. ст.</w:t>
            </w:r>
            <w:r w:rsidR="00480FB9">
              <w:t xml:space="preserve"> </w:t>
            </w:r>
            <w:r>
              <w:t>воспитатель Гесс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 течение года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Ковалева О.А.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 физической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январь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Федорова Л.М.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  <w:p w:rsidR="006B242E" w:rsidRDefault="006B242E">
            <w:pPr>
              <w:jc w:val="center"/>
            </w:pPr>
            <w:r>
              <w:t>физической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январь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Направить на курсы повышения квалификации педагогов по теме: «Организация обучения детей с задержкой психического развития»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Заведующий Жданова Г.М. ст.</w:t>
            </w:r>
            <w:r w:rsidR="00480FB9">
              <w:t xml:space="preserve"> </w:t>
            </w:r>
            <w:r>
              <w:t>воспитатель Гесс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Бабушкина О.В.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Учитель-логопед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 xml:space="preserve">Направить на курсы повышения квалификации педагогов по теме: </w:t>
            </w:r>
            <w:r>
              <w:lastRenderedPageBreak/>
              <w:t xml:space="preserve">«Организация образовательной деятельности дошкольного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Заведующий Жданова Г.М. ст.</w:t>
            </w:r>
            <w:r w:rsidR="00480FB9">
              <w:t xml:space="preserve"> </w:t>
            </w:r>
            <w:r>
              <w:lastRenderedPageBreak/>
              <w:t>воспитатель Гесс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lastRenderedPageBreak/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Панченко Л.В.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Черкасова А.М.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Жевнерова Т.А.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Бендус Е.В.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Семенова М.В.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февраль</w:t>
            </w:r>
          </w:p>
        </w:tc>
      </w:tr>
    </w:tbl>
    <w:p w:rsidR="006B242E" w:rsidRDefault="006B242E" w:rsidP="006B242E">
      <w:pPr>
        <w:spacing w:line="360" w:lineRule="auto"/>
        <w:rPr>
          <w:b/>
        </w:rPr>
      </w:pPr>
    </w:p>
    <w:p w:rsidR="006B242E" w:rsidRDefault="006B242E" w:rsidP="006B242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Аттестация педагогических работников</w:t>
      </w:r>
    </w:p>
    <w:p w:rsidR="006B242E" w:rsidRDefault="006B242E" w:rsidP="006B242E">
      <w:pPr>
        <w:spacing w:before="100" w:beforeAutospacing="1" w:after="100" w:afterAutospacing="1"/>
      </w:pPr>
      <w:r>
        <w:t>Цель</w:t>
      </w:r>
      <w:proofErr w:type="gramStart"/>
      <w:r>
        <w:t xml:space="preserve">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П</w:t>
      </w:r>
      <w:r>
        <w:rPr>
          <w:i/>
          <w:iCs/>
        </w:rPr>
        <w:t>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440"/>
        <w:gridCol w:w="2040"/>
        <w:gridCol w:w="1788"/>
        <w:gridCol w:w="2352"/>
      </w:tblGrid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№</w:t>
            </w:r>
          </w:p>
          <w:p w:rsidR="006B242E" w:rsidRDefault="006B242E">
            <w:pPr>
              <w:spacing w:line="360" w:lineRule="auto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 xml:space="preserve">Сроки 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Подготовка и проведение аттестации педагогических работников на первую категорию.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E" w:rsidRDefault="006B242E">
            <w:pPr>
              <w:spacing w:line="36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В т/г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Исентаева  Гульнара Кажигелдировна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декабрь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Мамелюк Надежда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Музыкальный руководитель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 xml:space="preserve">      </w:t>
            </w: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апрель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Хлопова Олеся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rPr>
                <w:lang w:val="en-US"/>
              </w:rPr>
              <w:t>II</w:t>
            </w:r>
            <w: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март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Панченко Лилия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нет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декабрь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Ларькина Наталья Васильевна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нет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декабрь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Словинская Любовь Владимировна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  <w: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декабрь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Кузнецова Светлана Григорьевна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jc w:val="center"/>
            </w:pPr>
            <w:r>
              <w:t>апрель</w:t>
            </w:r>
          </w:p>
        </w:tc>
      </w:tr>
      <w:tr w:rsidR="006B242E" w:rsidTr="006B242E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Предварительная работа: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Изучение Приказа Министерства образования и науки РФ от 29.03.2012г. №273 «О порядке аттестации педагогических работников государственных и муниципальных образовательных учреждений»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B242E" w:rsidTr="006B2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2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2E" w:rsidRDefault="006B242E">
            <w:pPr>
              <w:spacing w:line="360" w:lineRule="auto"/>
            </w:pPr>
            <w:r>
              <w:t>Самоанализ педагогической деятельности за последни</w:t>
            </w:r>
            <w:bookmarkStart w:id="0" w:name="_GoBack"/>
            <w:bookmarkEnd w:id="0"/>
            <w:r>
              <w:t>е 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2E" w:rsidRDefault="006B242E"/>
        </w:tc>
      </w:tr>
    </w:tbl>
    <w:p w:rsidR="00820B26" w:rsidRDefault="00820B26"/>
    <w:sectPr w:rsidR="0082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55"/>
    <w:multiLevelType w:val="multilevel"/>
    <w:tmpl w:val="1FE2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2"/>
    <w:rsid w:val="00081215"/>
    <w:rsid w:val="00480FB9"/>
    <w:rsid w:val="006B242E"/>
    <w:rsid w:val="00820B26"/>
    <w:rsid w:val="00881A7B"/>
    <w:rsid w:val="00BE5042"/>
    <w:rsid w:val="00C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RODNICHEK</dc:creator>
  <cp:keywords/>
  <dc:description/>
  <cp:lastModifiedBy>RODNICHEK</cp:lastModifiedBy>
  <cp:revision>6</cp:revision>
  <dcterms:created xsi:type="dcterms:W3CDTF">2014-10-10T04:53:00Z</dcterms:created>
  <dcterms:modified xsi:type="dcterms:W3CDTF">2014-10-10T04:55:00Z</dcterms:modified>
</cp:coreProperties>
</file>