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9BB" w:rsidRDefault="006D29BB"/>
    <w:p w:rsidR="006D29BB" w:rsidRDefault="006D29BB"/>
    <w:p w:rsidR="006D29BB" w:rsidRDefault="006D29BB"/>
    <w:p w:rsidR="006D29BB" w:rsidRDefault="006D29BB"/>
    <w:p w:rsidR="006D29BB" w:rsidRDefault="003F72A3">
      <w:r>
        <w:rPr>
          <w:noProof/>
          <w:lang w:eastAsia="ru-RU"/>
        </w:rPr>
        <w:lastRenderedPageBreak/>
        <w:drawing>
          <wp:inline distT="0" distB="0" distL="0" distR="0" wp14:anchorId="69C3AE8C" wp14:editId="130C1857">
            <wp:extent cx="5940425" cy="8165358"/>
            <wp:effectExtent l="0" t="0" r="3175" b="7620"/>
            <wp:docPr id="1" name="Рисунок 1" descr="C:\Users\RODNICHEK\Pictures\2014-03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NICHEK\Pictures\2014-03-13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BB" w:rsidRDefault="006D29BB" w:rsidP="006D29BB"/>
    <w:p w:rsidR="00820B26" w:rsidRDefault="006D29BB" w:rsidP="006D29BB">
      <w:pPr>
        <w:tabs>
          <w:tab w:val="left" w:pos="2985"/>
        </w:tabs>
      </w:pPr>
      <w:r>
        <w:tab/>
      </w:r>
    </w:p>
    <w:p w:rsidR="006D29BB" w:rsidRDefault="006D29BB" w:rsidP="006D29BB">
      <w:pPr>
        <w:tabs>
          <w:tab w:val="left" w:pos="2985"/>
        </w:tabs>
      </w:pPr>
    </w:p>
    <w:p w:rsidR="006D29BB" w:rsidRPr="006D29BB" w:rsidRDefault="006D29BB" w:rsidP="006D29BB">
      <w:pPr>
        <w:autoSpaceDE w:val="0"/>
        <w:autoSpaceDN w:val="0"/>
        <w:adjustRightInd w:val="0"/>
        <w:spacing w:before="53" w:after="0" w:line="269" w:lineRule="exact"/>
        <w:ind w:left="5750"/>
        <w:rPr>
          <w:rFonts w:ascii="Arial" w:eastAsiaTheme="minorEastAsia" w:hAnsi="Arial" w:cs="Arial"/>
          <w:lang w:eastAsia="ru-RU"/>
        </w:rPr>
      </w:pPr>
    </w:p>
    <w:p w:rsidR="006D29BB" w:rsidRPr="006D29BB" w:rsidRDefault="006D29BB" w:rsidP="006D29BB">
      <w:pPr>
        <w:autoSpaceDE w:val="0"/>
        <w:autoSpaceDN w:val="0"/>
        <w:adjustRightInd w:val="0"/>
        <w:spacing w:before="53" w:after="0" w:line="269" w:lineRule="exact"/>
        <w:ind w:left="5750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>Приложение</w:t>
      </w:r>
    </w:p>
    <w:p w:rsidR="006D29BB" w:rsidRPr="006D29BB" w:rsidRDefault="006D29BB" w:rsidP="006D29BB">
      <w:pPr>
        <w:autoSpaceDE w:val="0"/>
        <w:autoSpaceDN w:val="0"/>
        <w:adjustRightInd w:val="0"/>
        <w:spacing w:after="0" w:line="269" w:lineRule="exact"/>
        <w:ind w:left="5726"/>
        <w:rPr>
          <w:rFonts w:ascii="Arial" w:eastAsiaTheme="minorEastAsia" w:hAnsi="Arial" w:cs="Arial"/>
          <w:u w:val="single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 xml:space="preserve">к ЛИЦЕНЗИИ на </w:t>
      </w:r>
      <w:proofErr w:type="gramStart"/>
      <w:r w:rsidRPr="006D29BB">
        <w:rPr>
          <w:rFonts w:ascii="Arial" w:eastAsiaTheme="minorEastAsia" w:hAnsi="Arial" w:cs="Arial"/>
          <w:lang w:eastAsia="ru-RU"/>
        </w:rPr>
        <w:t>право ведения</w:t>
      </w:r>
      <w:proofErr w:type="gramEnd"/>
      <w:r w:rsidRPr="006D29BB">
        <w:rPr>
          <w:rFonts w:ascii="Arial" w:eastAsiaTheme="minorEastAsia" w:hAnsi="Arial" w:cs="Arial"/>
          <w:lang w:eastAsia="ru-RU"/>
        </w:rPr>
        <w:t xml:space="preserve"> образовательной деятельности от « 5 » </w:t>
      </w:r>
      <w:r w:rsidRPr="006D29BB">
        <w:rPr>
          <w:rFonts w:ascii="Arial" w:eastAsiaTheme="minorEastAsia" w:hAnsi="Arial" w:cs="Arial"/>
          <w:u w:val="single"/>
          <w:lang w:eastAsia="ru-RU"/>
        </w:rPr>
        <w:t>сентября</w:t>
      </w:r>
      <w:r w:rsidRPr="006D29BB">
        <w:rPr>
          <w:rFonts w:ascii="Arial" w:eastAsiaTheme="minorEastAsia" w:hAnsi="Arial" w:cs="Arial"/>
          <w:lang w:eastAsia="ru-RU"/>
        </w:rPr>
        <w:t xml:space="preserve"> 20 11 г. Регистрационный № </w:t>
      </w:r>
      <w:r w:rsidRPr="006D29BB">
        <w:rPr>
          <w:rFonts w:ascii="Arial" w:eastAsiaTheme="minorEastAsia" w:hAnsi="Arial" w:cs="Arial"/>
          <w:u w:val="single"/>
          <w:lang w:eastAsia="ru-RU"/>
        </w:rPr>
        <w:t>629</w:t>
      </w:r>
    </w:p>
    <w:p w:rsidR="006D29BB" w:rsidRPr="006D29BB" w:rsidRDefault="006D29BB" w:rsidP="006D29BB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6D29BB" w:rsidRPr="006D29BB" w:rsidRDefault="006D29BB" w:rsidP="006D29BB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6D29BB" w:rsidRPr="006D29BB" w:rsidRDefault="006D29BB" w:rsidP="006D29BB">
      <w:pPr>
        <w:autoSpaceDE w:val="0"/>
        <w:autoSpaceDN w:val="0"/>
        <w:adjustRightInd w:val="0"/>
        <w:spacing w:before="53" w:after="0" w:line="240" w:lineRule="auto"/>
        <w:jc w:val="center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>Главное управление образования Курганской области</w:t>
      </w:r>
    </w:p>
    <w:p w:rsidR="006D29BB" w:rsidRPr="006D29BB" w:rsidRDefault="006D29BB" w:rsidP="006D29BB">
      <w:pPr>
        <w:autoSpaceDE w:val="0"/>
        <w:autoSpaceDN w:val="0"/>
        <w:adjustRightInd w:val="0"/>
        <w:spacing w:before="5" w:after="0" w:line="240" w:lineRule="auto"/>
        <w:jc w:val="center"/>
        <w:rPr>
          <w:rFonts w:ascii="Arial" w:eastAsiaTheme="minorEastAsia" w:hAnsi="Arial" w:cs="Arial"/>
          <w:sz w:val="16"/>
          <w:szCs w:val="16"/>
          <w:lang w:eastAsia="ru-RU"/>
        </w:rPr>
      </w:pPr>
      <w:r w:rsidRPr="006D29BB">
        <w:rPr>
          <w:rFonts w:ascii="Arial" w:eastAsiaTheme="minorEastAsia" w:hAnsi="Arial" w:cs="Arial"/>
          <w:sz w:val="16"/>
          <w:szCs w:val="16"/>
          <w:lang w:eastAsia="ru-RU"/>
        </w:rPr>
        <w:t>наименование лицензирующего органа</w:t>
      </w:r>
    </w:p>
    <w:p w:rsidR="006D29BB" w:rsidRPr="006D29BB" w:rsidRDefault="006D29BB" w:rsidP="006D29BB">
      <w:pPr>
        <w:autoSpaceDE w:val="0"/>
        <w:autoSpaceDN w:val="0"/>
        <w:adjustRightInd w:val="0"/>
        <w:spacing w:after="0" w:line="456" w:lineRule="exact"/>
        <w:ind w:left="1138"/>
        <w:jc w:val="both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>Муниципальное казённое дошкольное образовательное учреждение</w:t>
      </w:r>
    </w:p>
    <w:p w:rsidR="006D29BB" w:rsidRPr="006D29BB" w:rsidRDefault="006D29BB" w:rsidP="006D29BB">
      <w:pPr>
        <w:tabs>
          <w:tab w:val="left" w:leader="underscore" w:pos="3658"/>
          <w:tab w:val="left" w:leader="underscore" w:pos="8995"/>
        </w:tabs>
        <w:autoSpaceDE w:val="0"/>
        <w:autoSpaceDN w:val="0"/>
        <w:adjustRightInd w:val="0"/>
        <w:spacing w:after="0" w:line="456" w:lineRule="exact"/>
        <w:ind w:left="1018"/>
        <w:jc w:val="both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ab/>
      </w:r>
      <w:r w:rsidRPr="006D29BB">
        <w:rPr>
          <w:rFonts w:ascii="Arial" w:eastAsiaTheme="minorEastAsia" w:hAnsi="Arial" w:cs="Arial"/>
          <w:u w:val="single"/>
          <w:lang w:eastAsia="ru-RU"/>
        </w:rPr>
        <w:t>детский сад «Родничок»</w:t>
      </w:r>
      <w:r w:rsidRPr="006D29BB">
        <w:rPr>
          <w:rFonts w:ascii="Arial" w:eastAsiaTheme="minorEastAsia" w:hAnsi="Arial" w:cs="Arial"/>
          <w:lang w:eastAsia="ru-RU"/>
        </w:rPr>
        <w:tab/>
      </w:r>
    </w:p>
    <w:p w:rsidR="006D29BB" w:rsidRPr="006D29BB" w:rsidRDefault="006D29BB" w:rsidP="006D29BB">
      <w:pPr>
        <w:autoSpaceDE w:val="0"/>
        <w:autoSpaceDN w:val="0"/>
        <w:adjustRightInd w:val="0"/>
        <w:spacing w:before="5" w:after="0" w:line="456" w:lineRule="exact"/>
        <w:jc w:val="center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>(МКДОУ детский сад «Родничок»)</w:t>
      </w:r>
    </w:p>
    <w:p w:rsidR="006D29BB" w:rsidRPr="006D29BB" w:rsidRDefault="006D29BB" w:rsidP="006D29BB">
      <w:pPr>
        <w:autoSpaceDE w:val="0"/>
        <w:autoSpaceDN w:val="0"/>
        <w:adjustRightInd w:val="0"/>
        <w:spacing w:after="0" w:line="240" w:lineRule="auto"/>
        <w:ind w:left="1046"/>
        <w:jc w:val="both"/>
        <w:rPr>
          <w:rFonts w:ascii="Arial" w:eastAsiaTheme="minorEastAsia" w:hAnsi="Arial" w:cs="Arial"/>
          <w:sz w:val="16"/>
          <w:szCs w:val="16"/>
          <w:lang w:eastAsia="ru-RU"/>
        </w:rPr>
      </w:pPr>
      <w:r w:rsidRPr="006D29BB">
        <w:rPr>
          <w:rFonts w:ascii="Arial" w:eastAsiaTheme="minorEastAsia" w:hAnsi="Arial" w:cs="Arial"/>
          <w:sz w:val="16"/>
          <w:szCs w:val="16"/>
          <w:lang w:eastAsia="ru-RU"/>
        </w:rPr>
        <w:t>полное и сокращенное (при наличии) наименования лицензиата или наименование филиала лицензиата</w:t>
      </w:r>
    </w:p>
    <w:p w:rsidR="006D29BB" w:rsidRPr="006D29BB" w:rsidRDefault="006D29BB" w:rsidP="006D29BB">
      <w:pPr>
        <w:tabs>
          <w:tab w:val="left" w:leader="underscore" w:pos="1853"/>
          <w:tab w:val="left" w:leader="underscore" w:pos="8995"/>
        </w:tabs>
        <w:autoSpaceDE w:val="0"/>
        <w:autoSpaceDN w:val="0"/>
        <w:adjustRightInd w:val="0"/>
        <w:spacing w:before="14" w:after="0" w:line="240" w:lineRule="auto"/>
        <w:ind w:left="1022"/>
        <w:jc w:val="both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ab/>
      </w:r>
      <w:r w:rsidRPr="006D29BB">
        <w:rPr>
          <w:rFonts w:ascii="Arial" w:eastAsiaTheme="minorEastAsia" w:hAnsi="Arial" w:cs="Arial"/>
          <w:u w:val="single"/>
          <w:lang w:eastAsia="ru-RU"/>
        </w:rPr>
        <w:t>641640 Курганская область, г. Петухово, ул. Красная, 37</w:t>
      </w:r>
      <w:r w:rsidRPr="006D29BB">
        <w:rPr>
          <w:rFonts w:ascii="Arial" w:eastAsiaTheme="minorEastAsia" w:hAnsi="Arial" w:cs="Arial"/>
          <w:lang w:eastAsia="ru-RU"/>
        </w:rPr>
        <w:tab/>
      </w:r>
    </w:p>
    <w:p w:rsidR="006D29BB" w:rsidRPr="006D29BB" w:rsidRDefault="006D29BB" w:rsidP="006D29B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sz w:val="16"/>
          <w:szCs w:val="16"/>
          <w:lang w:eastAsia="ru-RU"/>
        </w:rPr>
      </w:pPr>
      <w:r w:rsidRPr="006D29BB">
        <w:rPr>
          <w:rFonts w:ascii="Arial" w:eastAsiaTheme="minorEastAsia" w:hAnsi="Arial" w:cs="Arial"/>
          <w:sz w:val="16"/>
          <w:szCs w:val="16"/>
          <w:lang w:eastAsia="ru-RU"/>
        </w:rPr>
        <w:t>местонахождения лицензиата и его филиала</w:t>
      </w:r>
    </w:p>
    <w:p w:rsidR="006D29BB" w:rsidRPr="006D29BB" w:rsidRDefault="006D29BB" w:rsidP="006D29BB">
      <w:pPr>
        <w:tabs>
          <w:tab w:val="left" w:leader="underscore" w:pos="1853"/>
          <w:tab w:val="left" w:leader="underscore" w:pos="8990"/>
        </w:tabs>
        <w:autoSpaceDE w:val="0"/>
        <w:autoSpaceDN w:val="0"/>
        <w:adjustRightInd w:val="0"/>
        <w:spacing w:before="14" w:after="0" w:line="240" w:lineRule="auto"/>
        <w:ind w:left="1022"/>
        <w:jc w:val="both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ab/>
      </w:r>
      <w:r w:rsidRPr="006D29BB">
        <w:rPr>
          <w:rFonts w:ascii="Arial" w:eastAsiaTheme="minorEastAsia" w:hAnsi="Arial" w:cs="Arial"/>
          <w:u w:val="single"/>
          <w:lang w:eastAsia="ru-RU"/>
        </w:rPr>
        <w:t>641640 Курганская область, г. Петухово, ул. Красная, 37</w:t>
      </w:r>
      <w:r w:rsidRPr="006D29BB">
        <w:rPr>
          <w:rFonts w:ascii="Arial" w:eastAsiaTheme="minorEastAsia" w:hAnsi="Arial" w:cs="Arial"/>
          <w:lang w:eastAsia="ru-RU"/>
        </w:rPr>
        <w:tab/>
      </w:r>
    </w:p>
    <w:p w:rsidR="006D29BB" w:rsidRPr="006D29BB" w:rsidRDefault="006D29BB" w:rsidP="006D29B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sz w:val="16"/>
          <w:szCs w:val="16"/>
          <w:lang w:eastAsia="ru-RU"/>
        </w:rPr>
      </w:pPr>
      <w:r w:rsidRPr="006D29BB">
        <w:rPr>
          <w:rFonts w:ascii="Arial" w:eastAsiaTheme="minorEastAsia" w:hAnsi="Arial" w:cs="Arial"/>
          <w:sz w:val="16"/>
          <w:szCs w:val="16"/>
          <w:lang w:eastAsia="ru-RU"/>
        </w:rPr>
        <w:t>адреса мест осуществления образовательной деятельности</w:t>
      </w:r>
    </w:p>
    <w:p w:rsidR="006D29BB" w:rsidRPr="006D29BB" w:rsidRDefault="006D29BB" w:rsidP="006D29BB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6D29BB" w:rsidRPr="006D29BB" w:rsidRDefault="006D29BB" w:rsidP="006D29BB">
      <w:pPr>
        <w:autoSpaceDE w:val="0"/>
        <w:autoSpaceDN w:val="0"/>
        <w:adjustRightInd w:val="0"/>
        <w:spacing w:before="120" w:after="0" w:line="278" w:lineRule="exact"/>
        <w:jc w:val="both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 xml:space="preserve">имеет </w:t>
      </w:r>
      <w:proofErr w:type="gramStart"/>
      <w:r w:rsidRPr="006D29BB">
        <w:rPr>
          <w:rFonts w:ascii="Arial" w:eastAsiaTheme="minorEastAsia" w:hAnsi="Arial" w:cs="Arial"/>
          <w:lang w:eastAsia="ru-RU"/>
        </w:rPr>
        <w:t>право ведения</w:t>
      </w:r>
      <w:proofErr w:type="gramEnd"/>
      <w:r w:rsidRPr="006D29BB">
        <w:rPr>
          <w:rFonts w:ascii="Arial" w:eastAsiaTheme="minorEastAsia" w:hAnsi="Arial" w:cs="Arial"/>
          <w:lang w:eastAsia="ru-RU"/>
        </w:rPr>
        <w:t xml:space="preserve"> образовательной деятельности по следующим образовательным программам:</w:t>
      </w:r>
    </w:p>
    <w:p w:rsidR="006D29BB" w:rsidRPr="006D29BB" w:rsidRDefault="006D29BB" w:rsidP="006D29BB">
      <w:pPr>
        <w:autoSpaceDE w:val="0"/>
        <w:autoSpaceDN w:val="0"/>
        <w:adjustRightInd w:val="0"/>
        <w:spacing w:after="355" w:line="1" w:lineRule="exact"/>
        <w:rPr>
          <w:rFonts w:ascii="Arial" w:eastAsiaTheme="minorEastAsia" w:hAnsi="Arial" w:cs="Arial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"/>
        <w:gridCol w:w="2170"/>
        <w:gridCol w:w="3254"/>
        <w:gridCol w:w="2323"/>
        <w:gridCol w:w="1742"/>
      </w:tblGrid>
      <w:tr w:rsidR="006D29BB" w:rsidRPr="006D29BB" w:rsidTr="00AA1F19">
        <w:tc>
          <w:tcPr>
            <w:tcW w:w="1004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ind w:left="1262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Основные и дополнительные общеобразовательные программы</w:t>
            </w:r>
          </w:p>
        </w:tc>
      </w:tr>
      <w:tr w:rsidR="006D29BB" w:rsidRPr="006D29BB" w:rsidTr="00AA1F19"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№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направленность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вид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6D29BB" w:rsidRPr="006D29BB" w:rsidTr="00AA1F19">
        <w:tc>
          <w:tcPr>
            <w:tcW w:w="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eastAsia="ru-RU"/>
              </w:rPr>
            </w:pPr>
            <w:proofErr w:type="gramStart"/>
            <w:r w:rsidRPr="006D29BB">
              <w:rPr>
                <w:rFonts w:ascii="Arial" w:eastAsiaTheme="minorEastAsia" w:hAnsi="Arial" w:cs="Arial"/>
                <w:lang w:eastAsia="ru-RU"/>
              </w:rPr>
              <w:t>п</w:t>
            </w:r>
            <w:proofErr w:type="gramEnd"/>
            <w:r w:rsidRPr="006D29BB">
              <w:rPr>
                <w:rFonts w:ascii="Arial" w:eastAsiaTheme="minorEastAsia" w:hAnsi="Arial" w:cs="Arial"/>
                <w:lang w:eastAsia="ru-RU"/>
              </w:rPr>
              <w:t>/п</w:t>
            </w:r>
          </w:p>
        </w:tc>
        <w:tc>
          <w:tcPr>
            <w:tcW w:w="2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уровень</w:t>
            </w:r>
          </w:p>
        </w:tc>
        <w:tc>
          <w:tcPr>
            <w:tcW w:w="3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(наименование)</w:t>
            </w:r>
          </w:p>
        </w:tc>
        <w:tc>
          <w:tcPr>
            <w:tcW w:w="2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образовательной</w:t>
            </w:r>
          </w:p>
        </w:tc>
        <w:tc>
          <w:tcPr>
            <w:tcW w:w="17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нормативный</w:t>
            </w:r>
          </w:p>
        </w:tc>
      </w:tr>
      <w:tr w:rsidR="006D29BB" w:rsidRPr="006D29BB" w:rsidTr="00AA1F19">
        <w:tc>
          <w:tcPr>
            <w:tcW w:w="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(ступень)</w:t>
            </w:r>
          </w:p>
        </w:tc>
        <w:tc>
          <w:tcPr>
            <w:tcW w:w="3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образовательной</w:t>
            </w:r>
          </w:p>
        </w:tc>
        <w:tc>
          <w:tcPr>
            <w:tcW w:w="2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программы</w:t>
            </w:r>
          </w:p>
        </w:tc>
        <w:tc>
          <w:tcPr>
            <w:tcW w:w="17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срок</w:t>
            </w:r>
          </w:p>
        </w:tc>
      </w:tr>
      <w:tr w:rsidR="006D29BB" w:rsidRPr="006D29BB" w:rsidTr="00AA1F19">
        <w:tc>
          <w:tcPr>
            <w:tcW w:w="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образования</w:t>
            </w:r>
          </w:p>
        </w:tc>
        <w:tc>
          <w:tcPr>
            <w:tcW w:w="32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программы</w:t>
            </w:r>
          </w:p>
        </w:tc>
        <w:tc>
          <w:tcPr>
            <w:tcW w:w="23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proofErr w:type="gramStart"/>
            <w:r w:rsidRPr="006D29BB">
              <w:rPr>
                <w:rFonts w:ascii="Arial" w:eastAsiaTheme="minorEastAsia" w:hAnsi="Arial" w:cs="Arial"/>
                <w:lang w:eastAsia="ru-RU"/>
              </w:rPr>
              <w:t>(основная,</w:t>
            </w:r>
            <w:proofErr w:type="gramEnd"/>
          </w:p>
        </w:tc>
        <w:tc>
          <w:tcPr>
            <w:tcW w:w="17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освоения</w:t>
            </w:r>
          </w:p>
        </w:tc>
      </w:tr>
      <w:tr w:rsidR="006D29BB" w:rsidRPr="006D29BB" w:rsidTr="00AA1F19">
        <w:tc>
          <w:tcPr>
            <w:tcW w:w="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3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дополнительная)</w:t>
            </w:r>
          </w:p>
        </w:tc>
        <w:tc>
          <w:tcPr>
            <w:tcW w:w="17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6D29BB" w:rsidRPr="006D29BB" w:rsidTr="00AA1F19"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1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2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3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4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5</w:t>
            </w:r>
          </w:p>
        </w:tc>
      </w:tr>
      <w:tr w:rsidR="006D29BB" w:rsidRPr="006D29BB" w:rsidTr="00AA1F19"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1.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Дошкольное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eastAsiaTheme="minorEastAsia" w:hAnsi="Trebuchet MS" w:cs="Trebuchet MS"/>
                <w:b/>
                <w:bCs/>
                <w:sz w:val="20"/>
                <w:szCs w:val="20"/>
                <w:lang w:eastAsia="ru-RU"/>
              </w:rPr>
            </w:pPr>
            <w:r w:rsidRPr="006D29BB">
              <w:rPr>
                <w:rFonts w:ascii="Trebuchet MS" w:eastAsiaTheme="minorEastAsia" w:hAnsi="Trebuchet MS" w:cs="Trebuchet MS"/>
                <w:b/>
                <w:bCs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основная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5 лет</w:t>
            </w:r>
          </w:p>
        </w:tc>
      </w:tr>
      <w:tr w:rsidR="006D29BB" w:rsidRPr="006D29BB" w:rsidTr="00AA1F19">
        <w:tc>
          <w:tcPr>
            <w:tcW w:w="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6D29BB">
              <w:rPr>
                <w:rFonts w:ascii="Arial" w:eastAsiaTheme="minorEastAsia" w:hAnsi="Arial" w:cs="Arial"/>
                <w:lang w:eastAsia="ru-RU"/>
              </w:rPr>
              <w:t>образование</w:t>
            </w:r>
          </w:p>
        </w:tc>
        <w:tc>
          <w:tcPr>
            <w:tcW w:w="3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3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29BB" w:rsidRPr="006D29BB" w:rsidRDefault="006D29BB" w:rsidP="006D2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</w:tbl>
    <w:p w:rsidR="006D29BB" w:rsidRPr="006D29BB" w:rsidRDefault="006D29BB" w:rsidP="006D29BB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6D29BB" w:rsidRPr="006D29BB" w:rsidRDefault="006D29BB" w:rsidP="006D29BB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6D29BB" w:rsidRPr="006D29BB" w:rsidRDefault="006D29BB" w:rsidP="006D29BB">
      <w:pPr>
        <w:autoSpaceDE w:val="0"/>
        <w:autoSpaceDN w:val="0"/>
        <w:adjustRightInd w:val="0"/>
        <w:spacing w:before="144" w:after="0" w:line="240" w:lineRule="auto"/>
        <w:jc w:val="center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>Контрольные нормативы</w:t>
      </w:r>
    </w:p>
    <w:p w:rsidR="006D29BB" w:rsidRPr="006D29BB" w:rsidRDefault="006D29BB" w:rsidP="006D29BB">
      <w:pPr>
        <w:autoSpaceDE w:val="0"/>
        <w:autoSpaceDN w:val="0"/>
        <w:adjustRightInd w:val="0"/>
        <w:spacing w:before="110" w:after="0" w:line="283" w:lineRule="exact"/>
        <w:jc w:val="both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>Соответствие образовательного ценза педагогических работников установленным в соответствии с законодательством Российской Федерации требованиям</w:t>
      </w:r>
    </w:p>
    <w:p w:rsidR="006D29BB" w:rsidRPr="006D29BB" w:rsidRDefault="006D29BB" w:rsidP="006D29BB">
      <w:pPr>
        <w:autoSpaceDE w:val="0"/>
        <w:autoSpaceDN w:val="0"/>
        <w:adjustRightInd w:val="0"/>
        <w:spacing w:before="110" w:after="0" w:line="278" w:lineRule="exact"/>
        <w:jc w:val="both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 xml:space="preserve">Соответствие материально-технического обеспечения образовательной </w:t>
      </w:r>
      <w:proofErr w:type="gramStart"/>
      <w:r w:rsidRPr="006D29BB">
        <w:rPr>
          <w:rFonts w:ascii="Arial" w:eastAsiaTheme="minorEastAsia" w:hAnsi="Arial" w:cs="Arial"/>
          <w:lang w:eastAsia="ru-RU"/>
        </w:rPr>
        <w:t>деятельности</w:t>
      </w:r>
      <w:proofErr w:type="gramEnd"/>
      <w:r w:rsidRPr="006D29BB">
        <w:rPr>
          <w:rFonts w:ascii="Arial" w:eastAsiaTheme="minorEastAsia" w:hAnsi="Arial" w:cs="Arial"/>
          <w:lang w:eastAsia="ru-RU"/>
        </w:rPr>
        <w:t xml:space="preserve"> установленным в соответствии с законодательством Российской Федерации требованиям</w:t>
      </w:r>
    </w:p>
    <w:p w:rsidR="006D29BB" w:rsidRPr="006D29BB" w:rsidRDefault="006D29BB" w:rsidP="006D29BB">
      <w:pPr>
        <w:autoSpaceDE w:val="0"/>
        <w:autoSpaceDN w:val="0"/>
        <w:adjustRightInd w:val="0"/>
        <w:spacing w:before="110" w:after="0" w:line="278" w:lineRule="exact"/>
        <w:jc w:val="both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>Соответствие учебной, учебно-методической литературы и иных библиотечно-информационных ресурсов и средств обеспечения образовательного процесса установленным в соответствии с законодательством Российской Федерации требованиям</w:t>
      </w:r>
    </w:p>
    <w:p w:rsidR="006D29BB" w:rsidRPr="006D29BB" w:rsidRDefault="006D29BB" w:rsidP="006D29BB">
      <w:pPr>
        <w:autoSpaceDE w:val="0"/>
        <w:autoSpaceDN w:val="0"/>
        <w:adjustRightInd w:val="0"/>
        <w:spacing w:after="0" w:line="240" w:lineRule="exact"/>
        <w:ind w:right="2501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6D29BB" w:rsidRPr="006D29BB" w:rsidRDefault="006D29BB" w:rsidP="006D29BB">
      <w:pPr>
        <w:autoSpaceDE w:val="0"/>
        <w:autoSpaceDN w:val="0"/>
        <w:adjustRightInd w:val="0"/>
        <w:spacing w:after="0" w:line="240" w:lineRule="exact"/>
        <w:ind w:right="2501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6D29BB" w:rsidRPr="006D29BB" w:rsidRDefault="006D29BB" w:rsidP="006D29BB">
      <w:pPr>
        <w:autoSpaceDE w:val="0"/>
        <w:autoSpaceDN w:val="0"/>
        <w:adjustRightInd w:val="0"/>
        <w:spacing w:before="182" w:after="0" w:line="278" w:lineRule="exact"/>
        <w:ind w:right="2501"/>
        <w:jc w:val="both"/>
        <w:rPr>
          <w:rFonts w:ascii="Arial" w:eastAsiaTheme="minorEastAsia" w:hAnsi="Arial" w:cs="Arial"/>
          <w:lang w:eastAsia="ru-RU"/>
        </w:rPr>
      </w:pPr>
      <w:r w:rsidRPr="006D29BB">
        <w:rPr>
          <w:rFonts w:ascii="Arial" w:eastAsiaTheme="minorEastAsia" w:hAnsi="Arial" w:cs="Arial"/>
          <w:lang w:eastAsia="ru-RU"/>
        </w:rPr>
        <w:t>Предельная численность обучающихся, воспитанников, приведенная к очной форме получения образования, человек</w:t>
      </w:r>
    </w:p>
    <w:p w:rsidR="006D29BB" w:rsidRDefault="006D29BB" w:rsidP="006D29BB">
      <w:pPr>
        <w:autoSpaceDE w:val="0"/>
        <w:autoSpaceDN w:val="0"/>
        <w:adjustRightInd w:val="0"/>
        <w:spacing w:before="182" w:after="0" w:line="278" w:lineRule="exact"/>
        <w:ind w:right="2501"/>
        <w:jc w:val="both"/>
        <w:rPr>
          <w:rFonts w:ascii="Arial" w:eastAsiaTheme="minorEastAsia" w:hAnsi="Arial" w:cs="Arial"/>
          <w:lang w:eastAsia="ru-RU"/>
        </w:rPr>
      </w:pPr>
    </w:p>
    <w:p w:rsidR="007102DF" w:rsidRDefault="007102DF" w:rsidP="006D29BB">
      <w:pPr>
        <w:autoSpaceDE w:val="0"/>
        <w:autoSpaceDN w:val="0"/>
        <w:adjustRightInd w:val="0"/>
        <w:spacing w:before="182" w:after="0" w:line="278" w:lineRule="exact"/>
        <w:ind w:right="2501"/>
        <w:jc w:val="both"/>
        <w:rPr>
          <w:rFonts w:ascii="Arial" w:eastAsiaTheme="minorEastAsia" w:hAnsi="Arial" w:cs="Arial"/>
          <w:lang w:eastAsia="ru-RU"/>
        </w:rPr>
      </w:pPr>
    </w:p>
    <w:p w:rsidR="00E62EE2" w:rsidRDefault="00E62EE2" w:rsidP="006D29BB">
      <w:pPr>
        <w:autoSpaceDE w:val="0"/>
        <w:autoSpaceDN w:val="0"/>
        <w:adjustRightInd w:val="0"/>
        <w:spacing w:before="182" w:after="0" w:line="278" w:lineRule="exact"/>
        <w:ind w:right="2501"/>
        <w:jc w:val="both"/>
        <w:rPr>
          <w:rFonts w:ascii="Arial" w:eastAsiaTheme="minorEastAsia" w:hAnsi="Arial" w:cs="Arial"/>
          <w:lang w:eastAsia="ru-RU"/>
        </w:rPr>
      </w:pPr>
    </w:p>
    <w:p w:rsidR="00E62EE2" w:rsidRDefault="00E62EE2" w:rsidP="006D29BB">
      <w:pPr>
        <w:autoSpaceDE w:val="0"/>
        <w:autoSpaceDN w:val="0"/>
        <w:adjustRightInd w:val="0"/>
        <w:spacing w:before="182" w:after="0" w:line="278" w:lineRule="exact"/>
        <w:ind w:right="2501"/>
        <w:jc w:val="both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RODNICHEK\Pictures\2014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NICHEK\Pictures\2014-03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02DF" w:rsidRPr="006D29BB" w:rsidRDefault="007102DF" w:rsidP="006D29BB">
      <w:pPr>
        <w:autoSpaceDE w:val="0"/>
        <w:autoSpaceDN w:val="0"/>
        <w:adjustRightInd w:val="0"/>
        <w:spacing w:before="182" w:after="0" w:line="278" w:lineRule="exact"/>
        <w:ind w:right="2501"/>
        <w:jc w:val="both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RODNICHEK\Pictures\2014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NICHEK\Pictures\2014-03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BB" w:rsidRPr="006D29BB" w:rsidRDefault="006D29BB" w:rsidP="006D29BB">
      <w:pPr>
        <w:tabs>
          <w:tab w:val="left" w:pos="2985"/>
        </w:tabs>
      </w:pPr>
    </w:p>
    <w:sectPr w:rsidR="006D29BB" w:rsidRPr="006D2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8F7"/>
    <w:rsid w:val="001568F7"/>
    <w:rsid w:val="003F72A3"/>
    <w:rsid w:val="006D29BB"/>
    <w:rsid w:val="007102DF"/>
    <w:rsid w:val="00820B26"/>
    <w:rsid w:val="00E6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RODNICHEK</dc:creator>
  <cp:keywords/>
  <dc:description/>
  <cp:lastModifiedBy>RODNICHEK</cp:lastModifiedBy>
  <cp:revision>7</cp:revision>
  <dcterms:created xsi:type="dcterms:W3CDTF">2014-03-13T08:29:00Z</dcterms:created>
  <dcterms:modified xsi:type="dcterms:W3CDTF">2014-03-18T08:48:00Z</dcterms:modified>
</cp:coreProperties>
</file>